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0DEDD2A7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170B68">
        <w:t>April 17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43C58BEE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170B68">
        <w:t>March 20</w:t>
      </w:r>
      <w:r w:rsidR="00484DB8">
        <w:t>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12845A94" w14:textId="77777777" w:rsid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22742A1F" w14:textId="15E62BE1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  <w:bCs/>
        </w:rPr>
      </w:pPr>
      <w:r w:rsidRPr="004725B8">
        <w:rPr>
          <w:b/>
          <w:bCs/>
        </w:rPr>
        <w:t>AUDIT</w:t>
      </w:r>
    </w:p>
    <w:p w14:paraId="0CD1C8B0" w14:textId="77048C32" w:rsidR="00170B68" w:rsidRP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  <w:bCs/>
        </w:rPr>
      </w:pPr>
      <w:r>
        <w:t>2023 Audit Review – Dawn Schilling</w:t>
      </w:r>
    </w:p>
    <w:p w14:paraId="3F764B27" w14:textId="2C544619" w:rsidR="00170B68" w:rsidRP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  <w:bCs/>
        </w:rPr>
      </w:pPr>
      <w:r>
        <w:t>Approve 2023 Audit and District Representation Letter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2F23100C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170B68">
        <w:t xml:space="preserve">April </w:t>
      </w:r>
      <w:r>
        <w:t>202</w:t>
      </w:r>
      <w:r w:rsidR="00E42754">
        <w:t>4</w:t>
      </w:r>
      <w:r>
        <w:t xml:space="preserve"> Disbursements</w:t>
      </w:r>
    </w:p>
    <w:p w14:paraId="21DD943E" w14:textId="559D1A9B" w:rsidR="00170B68" w:rsidRDefault="00170B68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December 31, 2023 Audited Financial Statements </w:t>
      </w:r>
    </w:p>
    <w:p w14:paraId="06A0C96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Approve March 31, 2024</w:t>
      </w:r>
      <w:r w:rsidR="00A7472F">
        <w:t xml:space="preserve"> </w:t>
      </w:r>
      <w:r w:rsidR="004725B8">
        <w:t>Financial</w:t>
      </w:r>
      <w:r>
        <w:t>s</w:t>
      </w:r>
    </w:p>
    <w:p w14:paraId="4AE580D5" w14:textId="483DD1A7" w:rsidR="00170B68" w:rsidRPr="00170B68" w:rsidRDefault="00AC0D1B" w:rsidP="00170B6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  <w:r w:rsidR="00170B68" w:rsidRPr="00170B68">
        <w:rPr>
          <w:b/>
        </w:rPr>
        <w:t xml:space="preserve"> </w:t>
      </w:r>
    </w:p>
    <w:p w14:paraId="6EAC21F5" w14:textId="77777777" w:rsidR="00170B68" w:rsidRPr="00170B68" w:rsidRDefault="00170B68" w:rsidP="00170B68">
      <w:pPr>
        <w:pStyle w:val="Level1"/>
        <w:tabs>
          <w:tab w:val="left" w:pos="-1440"/>
        </w:tabs>
        <w:ind w:left="2160" w:firstLine="0"/>
      </w:pPr>
    </w:p>
    <w:p w14:paraId="0B43DB13" w14:textId="36A09E4B" w:rsidR="00170B68" w:rsidRDefault="00170B68" w:rsidP="00170B68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45382724" w14:textId="77777777" w:rsidR="00170B68" w:rsidRDefault="00170B68" w:rsidP="00170B68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462B2D64" w14:textId="60EB31FC" w:rsidR="00E42754" w:rsidRPr="00170B68" w:rsidRDefault="00170B68" w:rsidP="00170B68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22B46AC5" w14:textId="46BFCD0C" w:rsidR="00B3017B" w:rsidRDefault="00AC0D1B" w:rsidP="00FC203C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sectPr w:rsidR="00B3017B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79246D96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170B68">
      <w:rPr>
        <w:sz w:val="20"/>
        <w:szCs w:val="20"/>
      </w:rPr>
      <w:t>May 15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0F4C55"/>
    <w:rsid w:val="00100004"/>
    <w:rsid w:val="00115C60"/>
    <w:rsid w:val="0015420D"/>
    <w:rsid w:val="00170B68"/>
    <w:rsid w:val="0017682D"/>
    <w:rsid w:val="001A4BD5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1DEA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52F24"/>
    <w:rsid w:val="00D63FE5"/>
    <w:rsid w:val="00D6576A"/>
    <w:rsid w:val="00D72759"/>
    <w:rsid w:val="00DC1118"/>
    <w:rsid w:val="00DC7738"/>
    <w:rsid w:val="00DD14D6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2024-02-15T18:14:00Z</cp:lastPrinted>
  <dcterms:created xsi:type="dcterms:W3CDTF">2024-04-12T16:13:00Z</dcterms:created>
  <dcterms:modified xsi:type="dcterms:W3CDTF">2024-04-12T16:13:00Z</dcterms:modified>
</cp:coreProperties>
</file>